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21" w:rsidRDefault="00E21621">
      <w:pPr>
        <w:rPr>
          <w:lang w:val="en-US"/>
        </w:rPr>
      </w:pPr>
      <w:r>
        <w:rPr>
          <w:noProof/>
        </w:rPr>
        <w:drawing>
          <wp:inline distT="0" distB="0" distL="0" distR="0">
            <wp:extent cx="6299835" cy="8663302"/>
            <wp:effectExtent l="0" t="0" r="0" b="0"/>
            <wp:docPr id="1" name="Рисунок 1" descr="C:\Users\USER\Desktop\Новая папка (2)\на сайт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на сайт3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621" w:rsidRPr="00E21621" w:rsidRDefault="00E21621">
      <w:pPr>
        <w:rPr>
          <w:lang w:val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069"/>
      </w:tblGrid>
      <w:tr w:rsidR="001A6113" w:rsidTr="00C4487B">
        <w:trPr>
          <w:trHeight w:val="1396"/>
        </w:trPr>
        <w:tc>
          <w:tcPr>
            <w:tcW w:w="4644" w:type="dxa"/>
          </w:tcPr>
          <w:p w:rsidR="001A6113" w:rsidRPr="00596EA4" w:rsidRDefault="001A6113" w:rsidP="00596EA4">
            <w:pPr>
              <w:rPr>
                <w:sz w:val="24"/>
                <w:szCs w:val="24"/>
              </w:rPr>
            </w:pPr>
          </w:p>
        </w:tc>
        <w:tc>
          <w:tcPr>
            <w:tcW w:w="5069" w:type="dxa"/>
          </w:tcPr>
          <w:p w:rsidR="0011149A" w:rsidRPr="00596EA4" w:rsidRDefault="00C4487B" w:rsidP="00C4487B">
            <w:pPr>
              <w:pStyle w:val="a5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к приказу </w:t>
            </w:r>
            <w:r w:rsidR="001A6113" w:rsidRPr="00596EA4">
              <w:rPr>
                <w:sz w:val="24"/>
                <w:szCs w:val="24"/>
              </w:rPr>
              <w:t xml:space="preserve">Ножовской </w:t>
            </w:r>
            <w:proofErr w:type="gramStart"/>
            <w:r w:rsidR="001A6113" w:rsidRPr="00596EA4">
              <w:rPr>
                <w:sz w:val="24"/>
                <w:szCs w:val="24"/>
              </w:rPr>
              <w:t>специальной</w:t>
            </w:r>
            <w:proofErr w:type="gramEnd"/>
            <w:r w:rsidR="001A6113" w:rsidRPr="00596E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(коррекционной) </w:t>
            </w:r>
            <w:r w:rsidR="0011149A" w:rsidRPr="00596EA4">
              <w:rPr>
                <w:sz w:val="24"/>
                <w:szCs w:val="24"/>
              </w:rPr>
              <w:t xml:space="preserve">общеобразовательной школы-интернат </w:t>
            </w:r>
            <w:r>
              <w:rPr>
                <w:sz w:val="24"/>
                <w:szCs w:val="24"/>
              </w:rPr>
              <w:br/>
            </w:r>
            <w:r w:rsidR="0011149A" w:rsidRPr="00596EA4">
              <w:rPr>
                <w:sz w:val="24"/>
                <w:szCs w:val="24"/>
                <w:lang w:val="en-US"/>
              </w:rPr>
              <w:t>VIII</w:t>
            </w:r>
            <w:r w:rsidR="0011149A" w:rsidRPr="00596EA4">
              <w:rPr>
                <w:sz w:val="24"/>
                <w:szCs w:val="24"/>
              </w:rPr>
              <w:t xml:space="preserve"> вида</w:t>
            </w:r>
            <w:r w:rsidR="0054588F">
              <w:rPr>
                <w:sz w:val="24"/>
                <w:szCs w:val="24"/>
              </w:rPr>
              <w:t xml:space="preserve"> от 09.01.2014 г. № 01\5</w:t>
            </w:r>
            <w:r>
              <w:rPr>
                <w:sz w:val="24"/>
                <w:szCs w:val="24"/>
              </w:rPr>
              <w:t>-ОД</w:t>
            </w:r>
          </w:p>
          <w:p w:rsidR="001A6113" w:rsidRPr="00596EA4" w:rsidRDefault="001A6113" w:rsidP="00596EA4">
            <w:pPr>
              <w:pStyle w:val="a5"/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83782B" w:rsidRDefault="0083782B" w:rsidP="00596EA4"/>
    <w:p w:rsidR="0083782B" w:rsidRPr="00492C4E" w:rsidRDefault="0083782B" w:rsidP="00C448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92C4E">
        <w:rPr>
          <w:rFonts w:ascii="Times New Roman" w:hAnsi="Times New Roman" w:cs="Times New Roman"/>
          <w:b/>
          <w:sz w:val="28"/>
          <w:szCs w:val="28"/>
        </w:rPr>
        <w:t>ПО</w:t>
      </w:r>
      <w:r w:rsidR="00492C4E" w:rsidRPr="00492C4E">
        <w:rPr>
          <w:rFonts w:ascii="Times New Roman" w:hAnsi="Times New Roman" w:cs="Times New Roman"/>
          <w:b/>
          <w:sz w:val="28"/>
          <w:szCs w:val="28"/>
        </w:rPr>
        <w:t>РЯДОК ПРОВЕДЕНИЯ САМООБСЛЕДОВАНИЯ</w:t>
      </w:r>
      <w:r w:rsidR="00596EA4" w:rsidRPr="00492C4E">
        <w:rPr>
          <w:rFonts w:ascii="Times New Roman" w:hAnsi="Times New Roman" w:cs="Times New Roman"/>
          <w:b/>
          <w:sz w:val="40"/>
        </w:rPr>
        <w:br/>
      </w:r>
      <w:r w:rsidR="00492C4E" w:rsidRPr="00492C4E">
        <w:rPr>
          <w:rFonts w:ascii="Times New Roman" w:hAnsi="Times New Roman" w:cs="Times New Roman"/>
          <w:b/>
          <w:sz w:val="28"/>
          <w:szCs w:val="28"/>
        </w:rPr>
        <w:t xml:space="preserve">Ножовской </w:t>
      </w:r>
      <w:proofErr w:type="gramStart"/>
      <w:r w:rsidR="00492C4E" w:rsidRPr="00492C4E">
        <w:rPr>
          <w:rFonts w:ascii="Times New Roman" w:hAnsi="Times New Roman" w:cs="Times New Roman"/>
          <w:b/>
          <w:sz w:val="28"/>
          <w:szCs w:val="28"/>
        </w:rPr>
        <w:t>специальной</w:t>
      </w:r>
      <w:proofErr w:type="gramEnd"/>
      <w:r w:rsidR="00492C4E" w:rsidRPr="00492C4E">
        <w:rPr>
          <w:rFonts w:ascii="Times New Roman" w:hAnsi="Times New Roman" w:cs="Times New Roman"/>
          <w:b/>
          <w:sz w:val="28"/>
          <w:szCs w:val="28"/>
        </w:rPr>
        <w:t xml:space="preserve"> (коррекционной) общеобразовательной</w:t>
      </w:r>
      <w:r w:rsidR="00596EA4" w:rsidRPr="00492C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C4E" w:rsidRPr="00492C4E">
        <w:rPr>
          <w:rFonts w:ascii="Times New Roman" w:hAnsi="Times New Roman" w:cs="Times New Roman"/>
          <w:b/>
          <w:sz w:val="28"/>
          <w:szCs w:val="28"/>
        </w:rPr>
        <w:br/>
      </w:r>
      <w:r w:rsidR="00596EA4" w:rsidRPr="00492C4E">
        <w:rPr>
          <w:rFonts w:ascii="Times New Roman" w:hAnsi="Times New Roman" w:cs="Times New Roman"/>
          <w:b/>
          <w:sz w:val="28"/>
          <w:szCs w:val="28"/>
        </w:rPr>
        <w:t>школ</w:t>
      </w:r>
      <w:r w:rsidR="00492C4E" w:rsidRPr="00492C4E">
        <w:rPr>
          <w:rFonts w:ascii="Times New Roman" w:hAnsi="Times New Roman" w:cs="Times New Roman"/>
          <w:b/>
          <w:sz w:val="28"/>
          <w:szCs w:val="28"/>
        </w:rPr>
        <w:t>ы</w:t>
      </w:r>
      <w:r w:rsidR="00596EA4" w:rsidRPr="00492C4E">
        <w:rPr>
          <w:rFonts w:ascii="Times New Roman" w:hAnsi="Times New Roman" w:cs="Times New Roman"/>
          <w:b/>
          <w:sz w:val="28"/>
          <w:szCs w:val="28"/>
        </w:rPr>
        <w:t xml:space="preserve">-интернат </w:t>
      </w:r>
      <w:r w:rsidR="00596EA4" w:rsidRPr="00492C4E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492C4E" w:rsidRPr="00492C4E">
        <w:rPr>
          <w:rFonts w:ascii="Times New Roman" w:hAnsi="Times New Roman" w:cs="Times New Roman"/>
          <w:b/>
          <w:sz w:val="28"/>
          <w:szCs w:val="28"/>
        </w:rPr>
        <w:t xml:space="preserve"> вида</w:t>
      </w:r>
    </w:p>
    <w:bookmarkEnd w:id="0"/>
    <w:p w:rsidR="0083782B" w:rsidRDefault="00492C4E" w:rsidP="0080470D">
      <w:pPr>
        <w:pStyle w:val="a3"/>
        <w:numPr>
          <w:ilvl w:val="0"/>
          <w:numId w:val="17"/>
        </w:numPr>
        <w:spacing w:before="0" w:beforeAutospacing="0" w:after="0" w:afterAutospacing="0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устанавливает прав</w:t>
      </w:r>
      <w:r w:rsidR="0080470D">
        <w:rPr>
          <w:sz w:val="28"/>
          <w:szCs w:val="28"/>
        </w:rPr>
        <w:t xml:space="preserve">ила проведения </w:t>
      </w:r>
      <w:proofErr w:type="spellStart"/>
      <w:r w:rsidR="0080470D">
        <w:rPr>
          <w:sz w:val="28"/>
          <w:szCs w:val="28"/>
        </w:rPr>
        <w:t>самообследования</w:t>
      </w:r>
      <w:proofErr w:type="spellEnd"/>
      <w:r w:rsidR="0080470D">
        <w:rPr>
          <w:sz w:val="28"/>
          <w:szCs w:val="28"/>
        </w:rPr>
        <w:t xml:space="preserve"> Муниципального казенного (коррекционного) образовательного учреждения для обучающихся воспитанников с ограниченными возможностями здоровья «Ножовская специальная (коррекционная) общеобразовательная школа-интернат </w:t>
      </w:r>
      <w:r w:rsidR="0080470D">
        <w:rPr>
          <w:sz w:val="28"/>
          <w:szCs w:val="28"/>
          <w:lang w:val="en-US"/>
        </w:rPr>
        <w:t>VIII</w:t>
      </w:r>
      <w:r w:rsidR="0080470D">
        <w:rPr>
          <w:sz w:val="28"/>
          <w:szCs w:val="28"/>
        </w:rPr>
        <w:t xml:space="preserve"> вида»  (далее Организация)</w:t>
      </w:r>
      <w:r w:rsidR="0083782B" w:rsidRPr="00492C4E">
        <w:rPr>
          <w:sz w:val="28"/>
          <w:szCs w:val="28"/>
        </w:rPr>
        <w:t>.</w:t>
      </w:r>
    </w:p>
    <w:p w:rsidR="0080470D" w:rsidRDefault="0080470D" w:rsidP="0080470D">
      <w:pPr>
        <w:pStyle w:val="a3"/>
        <w:numPr>
          <w:ilvl w:val="0"/>
          <w:numId w:val="17"/>
        </w:numPr>
        <w:spacing w:before="0" w:beforeAutospacing="0" w:after="0" w:afterAutospacing="0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Целями проведения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(далее – отчет).</w:t>
      </w:r>
    </w:p>
    <w:p w:rsidR="0080470D" w:rsidRDefault="0080470D" w:rsidP="0080470D">
      <w:pPr>
        <w:pStyle w:val="a3"/>
        <w:numPr>
          <w:ilvl w:val="0"/>
          <w:numId w:val="17"/>
        </w:numPr>
        <w:spacing w:before="0" w:beforeAutospacing="0" w:after="0" w:afterAutospacing="0"/>
        <w:ind w:left="426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Самообследование</w:t>
      </w:r>
      <w:proofErr w:type="spellEnd"/>
      <w:r>
        <w:rPr>
          <w:sz w:val="28"/>
          <w:szCs w:val="28"/>
        </w:rPr>
        <w:t xml:space="preserve"> проводится ежегодно.</w:t>
      </w:r>
    </w:p>
    <w:p w:rsidR="0080470D" w:rsidRDefault="0080470D" w:rsidP="0080470D">
      <w:pPr>
        <w:pStyle w:val="a3"/>
        <w:numPr>
          <w:ilvl w:val="0"/>
          <w:numId w:val="17"/>
        </w:numPr>
        <w:spacing w:before="0" w:beforeAutospacing="0" w:after="0" w:afterAutospacing="0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Этапы </w:t>
      </w:r>
      <w:proofErr w:type="spellStart"/>
      <w:r>
        <w:rPr>
          <w:sz w:val="28"/>
          <w:szCs w:val="28"/>
        </w:rPr>
        <w:t>самообследования</w:t>
      </w:r>
      <w:proofErr w:type="spellEnd"/>
    </w:p>
    <w:p w:rsidR="0080470D" w:rsidRDefault="0080470D" w:rsidP="0080470D">
      <w:pPr>
        <w:pStyle w:val="a3"/>
        <w:numPr>
          <w:ilvl w:val="1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и подготовка работ по </w:t>
      </w:r>
      <w:proofErr w:type="spellStart"/>
      <w:r>
        <w:rPr>
          <w:sz w:val="28"/>
          <w:szCs w:val="28"/>
        </w:rPr>
        <w:t>самообследованию</w:t>
      </w:r>
      <w:proofErr w:type="spellEnd"/>
      <w:r>
        <w:rPr>
          <w:sz w:val="28"/>
          <w:szCs w:val="28"/>
        </w:rPr>
        <w:t xml:space="preserve"> организации</w:t>
      </w:r>
    </w:p>
    <w:p w:rsidR="0080470D" w:rsidRDefault="0080470D" w:rsidP="0080470D">
      <w:pPr>
        <w:pStyle w:val="a3"/>
        <w:numPr>
          <w:ilvl w:val="2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по </w:t>
      </w:r>
      <w:proofErr w:type="spellStart"/>
      <w:r>
        <w:rPr>
          <w:sz w:val="28"/>
          <w:szCs w:val="28"/>
        </w:rPr>
        <w:t>самообследованию</w:t>
      </w:r>
      <w:proofErr w:type="spellEnd"/>
      <w:r w:rsidR="00B33DC0">
        <w:rPr>
          <w:sz w:val="28"/>
          <w:szCs w:val="28"/>
        </w:rPr>
        <w:t xml:space="preserve"> проводятся с 1 апреля по 30 июля текущего года.</w:t>
      </w:r>
    </w:p>
    <w:p w:rsidR="00B33DC0" w:rsidRDefault="00B33DC0" w:rsidP="0080470D">
      <w:pPr>
        <w:pStyle w:val="a3"/>
        <w:numPr>
          <w:ilvl w:val="2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лиц привлекаемых для проведения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>:</w:t>
      </w:r>
    </w:p>
    <w:p w:rsidR="00B33DC0" w:rsidRDefault="00B33DC0" w:rsidP="00B33DC0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по УВР – Улитина Н.А.</w:t>
      </w:r>
    </w:p>
    <w:p w:rsidR="00B33DC0" w:rsidRDefault="00B33DC0" w:rsidP="00B33DC0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МО учителей – Азанова О.И.</w:t>
      </w:r>
    </w:p>
    <w:p w:rsidR="00B33DC0" w:rsidRDefault="00B33DC0" w:rsidP="00B33DC0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МО воспитателей – Мочалова Н.А.</w:t>
      </w:r>
    </w:p>
    <w:p w:rsidR="00B33DC0" w:rsidRDefault="00B33DC0" w:rsidP="00B33DC0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педагог психолог – Смыслова В.А.</w:t>
      </w:r>
    </w:p>
    <w:p w:rsidR="00B33DC0" w:rsidRDefault="00B33DC0" w:rsidP="00B33DC0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педагог – Леонгардт И.Г.</w:t>
      </w:r>
    </w:p>
    <w:p w:rsidR="00B33DC0" w:rsidRDefault="00B33DC0" w:rsidP="00B33DC0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библиотекарь – Занина О.В.</w:t>
      </w:r>
    </w:p>
    <w:p w:rsidR="00B33DC0" w:rsidRDefault="00B33DC0" w:rsidP="00B33DC0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учитель – логопед – Караблева А.И.</w:t>
      </w:r>
    </w:p>
    <w:p w:rsidR="00B33DC0" w:rsidRDefault="00B33DC0" w:rsidP="00B33DC0">
      <w:pPr>
        <w:pStyle w:val="a3"/>
        <w:numPr>
          <w:ilvl w:val="1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в организации.</w:t>
      </w:r>
    </w:p>
    <w:p w:rsidR="00B33DC0" w:rsidRDefault="00B33DC0" w:rsidP="00B33DC0">
      <w:pPr>
        <w:pStyle w:val="a3"/>
        <w:numPr>
          <w:ilvl w:val="2"/>
          <w:numId w:val="1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Проведение оценки образовательной деятельности</w:t>
      </w:r>
      <w:r>
        <w:rPr>
          <w:sz w:val="28"/>
          <w:szCs w:val="28"/>
        </w:rPr>
        <w:br/>
        <w:t>Ответственный: заместитель директора по УВР Улитина Н.А.</w:t>
      </w:r>
    </w:p>
    <w:p w:rsidR="00B33DC0" w:rsidRDefault="00B33DC0" w:rsidP="00B33DC0">
      <w:pPr>
        <w:pStyle w:val="a3"/>
        <w:numPr>
          <w:ilvl w:val="2"/>
          <w:numId w:val="1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Проведение оценки системы управления организацией</w:t>
      </w:r>
      <w:r>
        <w:rPr>
          <w:sz w:val="28"/>
          <w:szCs w:val="28"/>
        </w:rPr>
        <w:br/>
        <w:t xml:space="preserve"> Ответственный: заместитель директора по УВР Улитина Н.А.</w:t>
      </w:r>
    </w:p>
    <w:p w:rsidR="00B33DC0" w:rsidRDefault="00B33DC0" w:rsidP="00B33DC0">
      <w:pPr>
        <w:pStyle w:val="a3"/>
        <w:numPr>
          <w:ilvl w:val="2"/>
          <w:numId w:val="1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Проведение оценки содержания и качества </w:t>
      </w:r>
      <w:proofErr w:type="gramStart"/>
      <w:r>
        <w:rPr>
          <w:sz w:val="28"/>
          <w:szCs w:val="28"/>
        </w:rPr>
        <w:t>подготовки</w:t>
      </w:r>
      <w:proofErr w:type="gramEnd"/>
      <w:r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br/>
        <w:t>Ответственный: заместитель директора по УВР Улитина Н.А.</w:t>
      </w:r>
    </w:p>
    <w:p w:rsidR="001601BD" w:rsidRDefault="00B33DC0" w:rsidP="001601BD">
      <w:pPr>
        <w:pStyle w:val="a3"/>
        <w:numPr>
          <w:ilvl w:val="2"/>
          <w:numId w:val="1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Проведение оценки качества организации </w:t>
      </w:r>
      <w:r w:rsidR="001601BD">
        <w:rPr>
          <w:sz w:val="28"/>
          <w:szCs w:val="28"/>
        </w:rPr>
        <w:t>учебного процесса</w:t>
      </w:r>
      <w:r w:rsidR="001601BD">
        <w:rPr>
          <w:sz w:val="28"/>
          <w:szCs w:val="28"/>
        </w:rPr>
        <w:br/>
        <w:t>Ответственный: заместитель директора по УВР Улитина Н.А.</w:t>
      </w:r>
    </w:p>
    <w:p w:rsidR="001601BD" w:rsidRDefault="0054588F" w:rsidP="001601BD">
      <w:pPr>
        <w:pStyle w:val="a3"/>
        <w:numPr>
          <w:ilvl w:val="2"/>
          <w:numId w:val="1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Оценка востребованности</w:t>
      </w:r>
      <w:r w:rsidR="001601BD">
        <w:rPr>
          <w:sz w:val="28"/>
          <w:szCs w:val="28"/>
        </w:rPr>
        <w:t xml:space="preserve"> выпускников</w:t>
      </w:r>
      <w:r w:rsidR="001601BD">
        <w:rPr>
          <w:sz w:val="28"/>
          <w:szCs w:val="28"/>
        </w:rPr>
        <w:br/>
        <w:t>Ответственный: заместитель директора по УВР Улитина Н.А.</w:t>
      </w:r>
    </w:p>
    <w:p w:rsidR="001601BD" w:rsidRDefault="001601BD" w:rsidP="001601BD">
      <w:pPr>
        <w:pStyle w:val="a3"/>
        <w:numPr>
          <w:ilvl w:val="2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оценки качества кадрового, учебно-методического, библиотечно-информационного обеспечения</w:t>
      </w:r>
      <w:r w:rsidR="0054588F">
        <w:rPr>
          <w:sz w:val="28"/>
          <w:szCs w:val="28"/>
        </w:rPr>
        <w:t xml:space="preserve">, материально </w:t>
      </w:r>
      <w:r>
        <w:rPr>
          <w:sz w:val="28"/>
          <w:szCs w:val="28"/>
        </w:rPr>
        <w:t>технической базы.</w:t>
      </w:r>
    </w:p>
    <w:p w:rsidR="001601BD" w:rsidRDefault="001601BD" w:rsidP="001601BD">
      <w:pPr>
        <w:pStyle w:val="a3"/>
        <w:spacing w:before="0" w:beforeAutospacing="0" w:after="0" w:afterAutospacing="0"/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Ответственный: заместитель директора по УВР Улитина Н.А., библиотекарь – Занина О.В., делопроизводитель – Пермякова И.В., бухгалтер – Исаева И.П.</w:t>
      </w:r>
    </w:p>
    <w:p w:rsidR="001601BD" w:rsidRDefault="001601BD" w:rsidP="001601BD">
      <w:pPr>
        <w:pStyle w:val="a3"/>
        <w:numPr>
          <w:ilvl w:val="2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</w:t>
      </w:r>
      <w:r w:rsidR="0054588F">
        <w:rPr>
          <w:sz w:val="28"/>
          <w:szCs w:val="28"/>
        </w:rPr>
        <w:t xml:space="preserve"> оценки функционирования</w:t>
      </w:r>
      <w:r>
        <w:rPr>
          <w:sz w:val="28"/>
          <w:szCs w:val="28"/>
        </w:rPr>
        <w:t xml:space="preserve"> внутренней оценки качества образования, на основании Положения о внутренней оценке качества образования в Ножовской специальной (коррекционной) общеобразовательной школе-интернат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вида.</w:t>
      </w:r>
    </w:p>
    <w:p w:rsidR="001601BD" w:rsidRDefault="0054588F" w:rsidP="001601BD">
      <w:pPr>
        <w:pStyle w:val="a3"/>
        <w:numPr>
          <w:ilvl w:val="1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– показателей деятельности Ножовской специальной (коррекционной) общеобразовательной школы-интернат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вида, установленным приказом </w:t>
      </w:r>
      <w:r w:rsidR="001601BD">
        <w:rPr>
          <w:sz w:val="28"/>
          <w:szCs w:val="28"/>
        </w:rPr>
        <w:t xml:space="preserve">по </w:t>
      </w:r>
      <w:proofErr w:type="spellStart"/>
      <w:r w:rsidR="001601BD">
        <w:rPr>
          <w:sz w:val="28"/>
          <w:szCs w:val="28"/>
        </w:rPr>
        <w:t>самообследованию</w:t>
      </w:r>
      <w:proofErr w:type="spellEnd"/>
      <w:r w:rsidR="001601BD">
        <w:rPr>
          <w:sz w:val="28"/>
          <w:szCs w:val="28"/>
        </w:rPr>
        <w:t>.</w:t>
      </w:r>
    </w:p>
    <w:p w:rsidR="001601BD" w:rsidRDefault="001601BD" w:rsidP="001601BD">
      <w:pPr>
        <w:pStyle w:val="a3"/>
        <w:numPr>
          <w:ilvl w:val="2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 показателей деятельности полученных результатов, подготовки аналитической части</w:t>
      </w:r>
    </w:p>
    <w:p w:rsidR="001601BD" w:rsidRDefault="001601BD" w:rsidP="001601BD">
      <w:pPr>
        <w:pStyle w:val="a3"/>
        <w:spacing w:before="0" w:beforeAutospacing="0" w:after="0" w:afterAutospacing="0"/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Ответственный: заместитель директора по УВР Улитина Н.А.</w:t>
      </w:r>
    </w:p>
    <w:p w:rsidR="001601BD" w:rsidRDefault="001601BD" w:rsidP="001601BD">
      <w:pPr>
        <w:pStyle w:val="a3"/>
        <w:numPr>
          <w:ilvl w:val="2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Оформление отчета по </w:t>
      </w:r>
      <w:proofErr w:type="spellStart"/>
      <w:r>
        <w:rPr>
          <w:sz w:val="28"/>
          <w:szCs w:val="28"/>
        </w:rPr>
        <w:t>самообследованию</w:t>
      </w:r>
      <w:proofErr w:type="spellEnd"/>
      <w:r>
        <w:rPr>
          <w:sz w:val="28"/>
          <w:szCs w:val="28"/>
        </w:rPr>
        <w:t xml:space="preserve"> организации</w:t>
      </w:r>
    </w:p>
    <w:p w:rsidR="001601BD" w:rsidRDefault="001601BD" w:rsidP="001601BD">
      <w:pPr>
        <w:pStyle w:val="a3"/>
        <w:spacing w:before="0" w:beforeAutospacing="0" w:after="0" w:afterAutospacing="0"/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часть </w:t>
      </w:r>
      <w:proofErr w:type="spellStart"/>
      <w:r>
        <w:rPr>
          <w:sz w:val="28"/>
          <w:szCs w:val="28"/>
        </w:rPr>
        <w:t>самообследование</w:t>
      </w:r>
      <w:proofErr w:type="spellEnd"/>
      <w:r>
        <w:rPr>
          <w:sz w:val="28"/>
          <w:szCs w:val="28"/>
        </w:rPr>
        <w:t xml:space="preserve"> организации </w:t>
      </w:r>
    </w:p>
    <w:p w:rsidR="001601BD" w:rsidRDefault="001601BD" w:rsidP="001601BD">
      <w:pPr>
        <w:pStyle w:val="a3"/>
        <w:spacing w:before="0" w:beforeAutospacing="0" w:after="0" w:afterAutospacing="0"/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>- аналитическая часть</w:t>
      </w:r>
    </w:p>
    <w:p w:rsidR="001601BD" w:rsidRDefault="001601BD" w:rsidP="001601BD">
      <w:pPr>
        <w:pStyle w:val="a3"/>
        <w:spacing w:before="0" w:beforeAutospacing="0" w:after="0" w:afterAutospacing="0"/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часть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организации</w:t>
      </w:r>
    </w:p>
    <w:p w:rsidR="001601BD" w:rsidRDefault="001601BD" w:rsidP="001601BD">
      <w:pPr>
        <w:pStyle w:val="a3"/>
        <w:spacing w:before="0" w:beforeAutospacing="0" w:after="0" w:afterAutospacing="0"/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319A">
        <w:rPr>
          <w:sz w:val="28"/>
          <w:szCs w:val="28"/>
        </w:rPr>
        <w:t xml:space="preserve">результаты анализа показателей деятельности Ножовской специальной (коррекционной) общеобразовательной школы-интернат </w:t>
      </w:r>
      <w:r w:rsidR="001A319A">
        <w:rPr>
          <w:sz w:val="28"/>
          <w:szCs w:val="28"/>
          <w:lang w:val="en-US"/>
        </w:rPr>
        <w:t>VIII</w:t>
      </w:r>
      <w:r w:rsidR="001A319A">
        <w:rPr>
          <w:sz w:val="28"/>
          <w:szCs w:val="28"/>
        </w:rPr>
        <w:t xml:space="preserve"> вида</w:t>
      </w:r>
    </w:p>
    <w:p w:rsidR="001A319A" w:rsidRDefault="001A319A" w:rsidP="001601BD">
      <w:pPr>
        <w:pStyle w:val="a3"/>
        <w:spacing w:before="0" w:beforeAutospacing="0" w:after="0" w:afterAutospacing="0"/>
        <w:ind w:left="142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Ответственный: заместитель директора по УВР Улитина Н.А.</w:t>
      </w:r>
    </w:p>
    <w:p w:rsidR="001A319A" w:rsidRPr="0054588F" w:rsidRDefault="001A319A" w:rsidP="001A319A">
      <w:pPr>
        <w:pStyle w:val="a3"/>
        <w:numPr>
          <w:ilvl w:val="0"/>
          <w:numId w:val="17"/>
        </w:numPr>
        <w:spacing w:before="0" w:beforeAutospacing="0" w:after="0" w:afterAutospacing="0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по </w:t>
      </w:r>
      <w:proofErr w:type="spellStart"/>
      <w:r>
        <w:rPr>
          <w:sz w:val="28"/>
          <w:szCs w:val="28"/>
        </w:rPr>
        <w:t>самообследованию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Ножовской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специальной</w:t>
      </w:r>
      <w:proofErr w:type="gramEnd"/>
      <w:r>
        <w:rPr>
          <w:sz w:val="28"/>
          <w:szCs w:val="28"/>
        </w:rPr>
        <w:t xml:space="preserve"> (коррекционной) общеобразовательной школы-интернат </w:t>
      </w:r>
      <w:r>
        <w:rPr>
          <w:sz w:val="28"/>
          <w:szCs w:val="28"/>
          <w:lang w:val="en-US"/>
        </w:rPr>
        <w:t>VIII</w:t>
      </w:r>
      <w:r w:rsidR="0054588F">
        <w:rPr>
          <w:sz w:val="28"/>
          <w:szCs w:val="28"/>
        </w:rPr>
        <w:t xml:space="preserve"> вида составляется</w:t>
      </w:r>
      <w:r>
        <w:rPr>
          <w:sz w:val="28"/>
          <w:szCs w:val="28"/>
        </w:rPr>
        <w:t xml:space="preserve"> по состоянию на 1 августа текущего года</w:t>
      </w:r>
      <w:r w:rsidR="0054588F">
        <w:rPr>
          <w:sz w:val="28"/>
          <w:szCs w:val="28"/>
        </w:rPr>
        <w:t>.</w:t>
      </w:r>
    </w:p>
    <w:p w:rsidR="001A319A" w:rsidRDefault="001A319A" w:rsidP="001A319A">
      <w:pPr>
        <w:pStyle w:val="a3"/>
        <w:numPr>
          <w:ilvl w:val="1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по </w:t>
      </w:r>
      <w:proofErr w:type="spellStart"/>
      <w:r>
        <w:rPr>
          <w:sz w:val="28"/>
          <w:szCs w:val="28"/>
        </w:rPr>
        <w:t>самообследованию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Ножовской</w:t>
      </w:r>
      <w:proofErr w:type="spellEnd"/>
      <w:r>
        <w:rPr>
          <w:sz w:val="28"/>
          <w:szCs w:val="28"/>
        </w:rPr>
        <w:t xml:space="preserve"> специальной (коррекционной) общеобразовательной школы-интернат </w:t>
      </w:r>
      <w:r>
        <w:rPr>
          <w:sz w:val="28"/>
          <w:szCs w:val="28"/>
          <w:lang w:val="en-US"/>
        </w:rPr>
        <w:t>VIII</w:t>
      </w:r>
      <w:r w:rsidR="0054588F">
        <w:rPr>
          <w:sz w:val="28"/>
          <w:szCs w:val="28"/>
        </w:rPr>
        <w:t xml:space="preserve"> вида направляется</w:t>
      </w:r>
      <w:r>
        <w:rPr>
          <w:sz w:val="28"/>
          <w:szCs w:val="28"/>
        </w:rPr>
        <w:t xml:space="preserve"> в Управление образования Администрации Частинского муниципального района</w:t>
      </w:r>
      <w:r w:rsidR="0054588F">
        <w:rPr>
          <w:sz w:val="28"/>
          <w:szCs w:val="28"/>
        </w:rPr>
        <w:t xml:space="preserve"> и размещается</w:t>
      </w:r>
      <w:r w:rsidR="00FF0FE5">
        <w:rPr>
          <w:sz w:val="28"/>
          <w:szCs w:val="28"/>
        </w:rPr>
        <w:t xml:space="preserve"> на сайте школы до 1 августа текущего года.</w:t>
      </w:r>
    </w:p>
    <w:p w:rsidR="0054588F" w:rsidRDefault="0054588F" w:rsidP="005458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4588F" w:rsidRPr="001A319A" w:rsidRDefault="0054588F" w:rsidP="0054588F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по </w:t>
      </w:r>
      <w:proofErr w:type="spellStart"/>
      <w:r>
        <w:rPr>
          <w:sz w:val="28"/>
          <w:szCs w:val="28"/>
        </w:rPr>
        <w:t>самообследованию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Ножовской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специальной</w:t>
      </w:r>
      <w:proofErr w:type="gramEnd"/>
      <w:r>
        <w:rPr>
          <w:sz w:val="28"/>
          <w:szCs w:val="28"/>
        </w:rPr>
        <w:t xml:space="preserve"> (коррекционной) общеобразовательной школы-интернат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вида рассмотрен Управ</w:t>
      </w:r>
      <w:r w:rsidR="00236DA5">
        <w:rPr>
          <w:sz w:val="28"/>
          <w:szCs w:val="28"/>
        </w:rPr>
        <w:t>лением образования Частинского муниципального района.</w:t>
      </w:r>
    </w:p>
    <w:p w:rsidR="003F4AF9" w:rsidRPr="00492C4E" w:rsidRDefault="003F4AF9" w:rsidP="003F4AF9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</w:p>
    <w:sectPr w:rsidR="003F4AF9" w:rsidRPr="00492C4E" w:rsidSect="0083782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0E3"/>
    <w:multiLevelType w:val="hybridMultilevel"/>
    <w:tmpl w:val="6DBC35D2"/>
    <w:lvl w:ilvl="0" w:tplc="934A1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EA2541"/>
    <w:multiLevelType w:val="singleLevel"/>
    <w:tmpl w:val="EC2CF5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180D5968"/>
    <w:multiLevelType w:val="hybridMultilevel"/>
    <w:tmpl w:val="79C6FFF2"/>
    <w:lvl w:ilvl="0" w:tplc="934A1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2B145B"/>
    <w:multiLevelType w:val="hybridMultilevel"/>
    <w:tmpl w:val="2AEC10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FF503B"/>
    <w:multiLevelType w:val="hybridMultilevel"/>
    <w:tmpl w:val="3666419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4A8C1B42"/>
    <w:multiLevelType w:val="singleLevel"/>
    <w:tmpl w:val="DBE46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5C502645"/>
    <w:multiLevelType w:val="hybridMultilevel"/>
    <w:tmpl w:val="DFFC6E40"/>
    <w:lvl w:ilvl="0" w:tplc="745C47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4D171F"/>
    <w:multiLevelType w:val="singleLevel"/>
    <w:tmpl w:val="8A568C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75C25649"/>
    <w:multiLevelType w:val="multilevel"/>
    <w:tmpl w:val="ED2AE20A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889002D"/>
    <w:multiLevelType w:val="singleLevel"/>
    <w:tmpl w:val="D1067D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7"/>
  </w:num>
  <w:num w:numId="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9"/>
  </w:num>
  <w:num w:numId="10">
    <w:abstractNumId w:val="1"/>
  </w:num>
  <w:num w:numId="1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3"/>
  </w:num>
  <w:num w:numId="14">
    <w:abstractNumId w:val="0"/>
  </w:num>
  <w:num w:numId="15">
    <w:abstractNumId w:val="2"/>
  </w:num>
  <w:num w:numId="16">
    <w:abstractNumId w:val="6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2B"/>
    <w:rsid w:val="0011149A"/>
    <w:rsid w:val="00135BA5"/>
    <w:rsid w:val="001601BD"/>
    <w:rsid w:val="001A319A"/>
    <w:rsid w:val="001A6113"/>
    <w:rsid w:val="00236DA5"/>
    <w:rsid w:val="003F4AF9"/>
    <w:rsid w:val="00406F5A"/>
    <w:rsid w:val="00492C4E"/>
    <w:rsid w:val="004A611A"/>
    <w:rsid w:val="004D2C7E"/>
    <w:rsid w:val="00517F45"/>
    <w:rsid w:val="0054588F"/>
    <w:rsid w:val="00596EA4"/>
    <w:rsid w:val="005D4AAB"/>
    <w:rsid w:val="007855DD"/>
    <w:rsid w:val="0080470D"/>
    <w:rsid w:val="0083782B"/>
    <w:rsid w:val="009A4A9C"/>
    <w:rsid w:val="009D77D3"/>
    <w:rsid w:val="00B33DC0"/>
    <w:rsid w:val="00C4487B"/>
    <w:rsid w:val="00CB7BBB"/>
    <w:rsid w:val="00E21621"/>
    <w:rsid w:val="00E67E69"/>
    <w:rsid w:val="00F97DFA"/>
    <w:rsid w:val="00FE07FB"/>
    <w:rsid w:val="00F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3782B"/>
    <w:pPr>
      <w:keepNext/>
      <w:spacing w:after="0" w:line="240" w:lineRule="auto"/>
      <w:ind w:left="5103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782B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rmal (Web)"/>
    <w:basedOn w:val="a"/>
    <w:rsid w:val="00837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83782B"/>
    <w:rPr>
      <w:b/>
      <w:bCs/>
    </w:rPr>
  </w:style>
  <w:style w:type="paragraph" w:styleId="a5">
    <w:name w:val="Body Text Indent"/>
    <w:basedOn w:val="a"/>
    <w:link w:val="a6"/>
    <w:rsid w:val="0083782B"/>
    <w:pPr>
      <w:keepLine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83782B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1A61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2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16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3782B"/>
    <w:pPr>
      <w:keepNext/>
      <w:spacing w:after="0" w:line="240" w:lineRule="auto"/>
      <w:ind w:left="5103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782B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rmal (Web)"/>
    <w:basedOn w:val="a"/>
    <w:rsid w:val="00837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83782B"/>
    <w:rPr>
      <w:b/>
      <w:bCs/>
    </w:rPr>
  </w:style>
  <w:style w:type="paragraph" w:styleId="a5">
    <w:name w:val="Body Text Indent"/>
    <w:basedOn w:val="a"/>
    <w:link w:val="a6"/>
    <w:rsid w:val="0083782B"/>
    <w:pPr>
      <w:keepLine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83782B"/>
    <w:rPr>
      <w:rFonts w:ascii="Times New Roman" w:eastAsia="Times New Roman" w:hAnsi="Times New Roman" w:cs="Times New Roman"/>
      <w:sz w:val="28"/>
      <w:szCs w:val="20"/>
    </w:rPr>
  </w:style>
  <w:style w:type="table" w:styleId="a7">
    <w:name w:val="Table Grid"/>
    <w:basedOn w:val="a1"/>
    <w:uiPriority w:val="59"/>
    <w:rsid w:val="001A61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2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1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8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USER</cp:lastModifiedBy>
  <cp:revision>2</cp:revision>
  <cp:lastPrinted>2014-09-18T10:33:00Z</cp:lastPrinted>
  <dcterms:created xsi:type="dcterms:W3CDTF">2014-11-12T10:07:00Z</dcterms:created>
  <dcterms:modified xsi:type="dcterms:W3CDTF">2014-11-12T10:07:00Z</dcterms:modified>
</cp:coreProperties>
</file>