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приказу №</w:t>
      </w:r>
      <w:r w:rsidR="00DC0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85/4</w:t>
      </w:r>
      <w:r w:rsidR="007D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</w:t>
      </w:r>
    </w:p>
    <w:p w:rsidR="007D114B" w:rsidRPr="00192CB8" w:rsidRDefault="00741887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01.09.2021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0" w:line="4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правонарушений и преступлений </w:t>
      </w:r>
      <w:r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несовершеннолетних</w:t>
      </w:r>
    </w:p>
    <w:p w:rsidR="001C5998" w:rsidRP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5F50">
        <w:rPr>
          <w:rFonts w:ascii="Times New Roman" w:hAnsi="Times New Roman" w:cs="Times New Roman"/>
          <w:b/>
          <w:sz w:val="28"/>
          <w:szCs w:val="28"/>
        </w:rPr>
        <w:t>МКОУ «Ножовская школа</w:t>
      </w:r>
      <w:r w:rsidRPr="001C5998">
        <w:rPr>
          <w:rFonts w:ascii="Times New Roman" w:hAnsi="Times New Roman" w:cs="Times New Roman"/>
          <w:b/>
          <w:sz w:val="28"/>
          <w:szCs w:val="28"/>
        </w:rPr>
        <w:t>- интернат для обучающихся</w:t>
      </w:r>
    </w:p>
    <w:p w:rsid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A5F50" w:rsidRPr="001C5998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здоровья VIII вида</w:t>
      </w:r>
      <w:r w:rsidR="009A5F50">
        <w:rPr>
          <w:rFonts w:ascii="Times New Roman" w:hAnsi="Times New Roman" w:cs="Times New Roman"/>
          <w:b/>
          <w:sz w:val="28"/>
          <w:szCs w:val="28"/>
        </w:rPr>
        <w:t>»</w:t>
      </w:r>
    </w:p>
    <w:p w:rsidR="001C5998" w:rsidRPr="001C5998" w:rsidRDefault="001C5998" w:rsidP="001C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B8" w:rsidRPr="00192CB8" w:rsidRDefault="0074188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2021-2023</w:t>
      </w:r>
      <w:r w:rsidR="00192CB8"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192CB8"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2CB8" w:rsidRPr="00192CB8" w:rsidRDefault="00192CB8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741887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д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92CB8" w:rsidRPr="00192CB8" w:rsidRDefault="008814DC" w:rsidP="00192C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____________/</w:t>
      </w:r>
      <w:r w:rsidR="0074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Пахольченко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4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Default="000600B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F035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0BA" w:rsidRPr="00192CB8" w:rsidRDefault="00192CB8" w:rsidP="006D45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Ножовка</w:t>
      </w:r>
      <w:r w:rsidR="006D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4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«Профилактика правонарушений и престу</w:t>
      </w:r>
      <w:r w:rsidR="00741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плений несовершеннолетних» (2021-2023</w:t>
      </w:r>
      <w:r w:rsidRPr="00060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год)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Паспорт школьной целевой программы «Профилактика правонарушений и безнадзорности»…………………………………………………………...……………3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Пояснительная записка………………………………………………..……….4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Планы мероприятий по каждому блоку работы…………………………..….7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Система педагогического воздействия на учащегося «группы риска»…….8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Деятельность педагогического коллектива с учащимися………………….8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Взаимодействие школы с социумом……………………………….………...10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Развитие досуговой работы с детьми………………………………………..11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досуговой деятельности учащихся «группы риска»….….11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Пропаганда здорового образа жизни…………………………………..…….12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Профилактика наркомании и токсикомании………………………………..13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Правовое воспитание……………………………………………………..…13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Роль библиотеки………………………………………………………….….14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Предупреждение вовлечения в экстремистские группировки……….…..15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Профилактическая работа с родителями…………………………………..15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Рекомендуемые мероприятия для работы с родителями…………….…16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Планируемые результаты……………………………………………..…..17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Заключение………………………………………….…………………………..18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Литература……………………………………………………………………...19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Паспорт школьной целевой программы «Профилактика правонарушений и безнадзорности».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Наименование программы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«Профилактика правонарушений и безнадзорности».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нравственного человека, способного к принятию ответственных решений и к проявлению осознанного поведения в любых жизненных ситуациях.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 программы: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методического объединения классных руководителей;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 учащимися и их родителями;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межведомственное взаимодействие по улучшению деятельности по вопросам профилактики правонарушений и безнадзорности.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 мероприятий программы:</w:t>
      </w:r>
    </w:p>
    <w:p w:rsidR="00192CB8" w:rsidRPr="00741887" w:rsidRDefault="000600BA" w:rsidP="0064259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</w:t>
      </w:r>
      <w:r w:rsidRPr="00060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00BA">
        <w:rPr>
          <w:rFonts w:ascii="Times New Roman" w:hAnsi="Times New Roman" w:cs="Times New Roman"/>
          <w:sz w:val="28"/>
          <w:szCs w:val="28"/>
        </w:rPr>
        <w:t xml:space="preserve">«Ножовская школа- интернат </w:t>
      </w:r>
      <w:r w:rsidRPr="00741887">
        <w:rPr>
          <w:rFonts w:ascii="Times New Roman" w:hAnsi="Times New Roman" w:cs="Times New Roman"/>
          <w:sz w:val="28"/>
          <w:szCs w:val="28"/>
        </w:rPr>
        <w:t>VIII вида»</w:t>
      </w:r>
    </w:p>
    <w:p w:rsidR="00192CB8" w:rsidRPr="00642597" w:rsidRDefault="00192CB8" w:rsidP="00642597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школы;</w:t>
      </w:r>
    </w:p>
    <w:p w:rsidR="00192CB8" w:rsidRPr="00642597" w:rsidRDefault="00192CB8" w:rsidP="00642597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Default="00192CB8" w:rsidP="00F912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2A7" w:rsidRPr="00192CB8" w:rsidRDefault="00F912A7" w:rsidP="00F912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Пояснительная записка.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наше время, как ни в какое другое, глобальные социальные перемены напрямую влияют на количество человеческих, как взрослых, так и детских, драм и страданий, одиночества и беззащитности. По мнению психолога, в стране неуклонно возрастает количество негативных поступков, которые совершаются детьми не только старшего, но и младшего возраста. В школах появляется все больше детей, которых психологи и педагоги называют проблемными. Очень частой становится ситуация, когда проблемность в поведении проявляется у детей, от которых этого не ожидали ни родители, ни школа. Проблемный ребенок появляется и в неблагополучной семье, и в семье суперблагополучной, в которой атрофированы нравственные ценности, стиль взаимоотношений становится формальным, жизнь строится на стереотипах. Обратившись к школьной статистике, мы видим, что у сегодняшних школьников и семья, и школа не развивают самостоятельность, аналитические и рефлексивные умения. Отсутствие умений самоконтроля и самооценки приводит к неразвитости чувства личной независимости, самозащиты, способности к самореализации. Складывается тревожная ситуация с такими явлениями, как детская безнадзорность, преступность, наркомания, беспризорность. Психологические исследования указывают на нарастание у молодежи агрессии и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стремления проявить себя в асоциальных поступках. Это приводит к наличию и проявлению симптомов негативного свойства, преодолевать которые помогает и призвана помогать хорошо организованная, продуманная воспитательная система в школе.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нравственного человека, способного к принятию ответственных решений и к проявлению осознанного поведения в любых жизненных ситуациях.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гуманистического мировоззрения, осознание своих прав и прав других людей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 учащихся осознание ценности человеческой жизни;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условий для проявления учащимися нравственных знаний, умений и совершения нравственно оправданных поступков;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знакомство учащихся с нравственными законами и поступками предыдущих поколений;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возможностей социума для формирования нравственной культуры учащихся;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формирование у учащихся правовой культуры, свободного и ответственного самоопределения в сфере правовых отношений;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воспитание стремления учащихся к полезному времяпровождению и позитивному общению.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программы.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4 блока: организационная работа, диагностическая работа, профилактическая работа со школьниками, профилактическая работа с родителями.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Организационная работа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Диагностическая работа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учащихся.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Профилактическая работа со школьниками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предупредительно-профилактическую деятельность и индивидуальную работу с подростками с девиантным поведением.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несклонной к правонарушениям личности.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Предупредительно-профилактическое направление включает в себя следующие аспекты: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Проведение «Дня профилактики» совместно с заинтересованн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ведомствами с инспекторами П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начиная с первого класса. Курс профилактических бесед рассчитан на 29 занятий. Занятия совместно с ГИБДД проводятся с первого класса. Курс предусматривает проведение 4 занятий в каждом классе, рассчитан на 44 занятия.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Инструктажи по технике безопасности, которые проводятся классными руководителями не реже 2 раз в четверть.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Правовой всеобуч 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предполагает проведение занятий с 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91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имися, начиная с пятого класса.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Беседы по профилактике злоупотребления психоактивными веществами.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Организация досуговой деятельности учащихся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индивидуальной работы с подростками с девиантным поведением состоит в содействии сознательному выбору воспитанником своего жизненного пути. Работа выстраивается в несколько этапов: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подростка и окружающей его среды</w:t>
      </w:r>
    </w:p>
    <w:p w:rsidR="00192CB8" w:rsidRPr="00192CB8" w:rsidRDefault="0074188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подростка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психологической готовности подростка к изменению</w:t>
      </w:r>
    </w:p>
    <w:p w:rsidR="00192CB8" w:rsidRPr="00192CB8" w:rsidRDefault="0074188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подростком, вхождение в доверие к нему, пробуждение его интереса к той или иной деятельности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подростком нравственно положительных качеств, поступков</w:t>
      </w:r>
    </w:p>
    <w:p w:rsidR="00192CB8" w:rsidRPr="00192CB8" w:rsidRDefault="0074188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положительных поступков, изменений, профориентационная работа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Самовоспитание</w:t>
      </w:r>
    </w:p>
    <w:p w:rsidR="00192CB8" w:rsidRPr="00192CB8" w:rsidRDefault="00741887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2023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подростка в процессе самовоспитания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Профилактическая работа с родителями 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профилактике.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реализует администрация школы (с привлечением заинтересованных ведомств), классные руководители, социальный педагог, педагог-психолог, педагог-организатор.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192CB8" w:rsidRPr="00192CB8" w:rsidRDefault="00741887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разработка и описание программы, подбор занятий для реализации её целей и задач; отработка механизма её выполнения, работа над содержанием.</w:t>
      </w:r>
    </w:p>
    <w:p w:rsidR="00192CB8" w:rsidRPr="00192CB8" w:rsidRDefault="00DE0408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дополнение и корректировка содержания системы программных мероприятий, организация и координация деятельности по выполнению основных пунктов программы.</w:t>
      </w:r>
    </w:p>
    <w:p w:rsidR="00192CB8" w:rsidRPr="00192CB8" w:rsidRDefault="00DE0408" w:rsidP="00192CB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2021 – 2023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организация деятельности </w:t>
      </w:r>
      <w:r w:rsidR="004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пунктов программы;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2023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анализ работы по программе, выявление результатов.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Планы мероприятий по каждому блоку работы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Организационная работа:</w:t>
      </w:r>
    </w:p>
    <w:p w:rsidR="004620B3" w:rsidRDefault="00192CB8" w:rsidP="00326E0E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корректировка работы по профилакт</w:t>
      </w:r>
      <w:r w:rsidR="004620B3"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 правонарушений совместно с П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ДН, КДН и ЗП, ГИБДД</w:t>
      </w: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2CB8" w:rsidRPr="004620B3" w:rsidRDefault="00192CB8" w:rsidP="00326E0E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Совета по профилактике правонарушений.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педагогических советов: «Работа школы в социуме ребёнка и семьи», «Психолого-педагогический всеобуч родителей», «Социально-педагогическая работа с детьми девиантного поведения», «Как подготовить наших детей к вступлению в жизнь в новых условиях (или к вопросу социальной адаптации наших детей)», «Социальный педагог в защиту прав несовершеннолетних».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профилактике алкоголизма, наркомании, токсикомании.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социального паспорта класса, школы.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картотеки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из неблагополучных семей,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стоящих на внутришкольном учёте, карты семьи.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операции «Всеобуч» (посещение семей, выявление 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6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 посещающих школу).</w:t>
      </w:r>
    </w:p>
    <w:p w:rsidR="00192CB8" w:rsidRPr="00192CB8" w:rsidRDefault="00192CB8" w:rsidP="00192CB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постановка на учёт детей с отклоняющимся поведением, вовлечение их в спортивные секции и кружки.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Диагностическая работа: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5-9-х классов на предмет выявления фактов употребления алкоголя, табачных изделий, наркотических веществ.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целью выявления намерений по окончанию школы и даль</w:t>
      </w:r>
      <w:r w:rsidR="008D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нейших жизненных планов (7-9 классы</w:t>
      </w: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192CB8" w:rsidRPr="00192CB8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карты здоровья учащихся.</w:t>
      </w:r>
    </w:p>
    <w:p w:rsidR="00192CB8" w:rsidRPr="00DF3ADC" w:rsidRDefault="00192CB8" w:rsidP="00192CB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«Несколько слов о ...».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Система педагогического воздействия на учащегося «группы риска».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81750" cy="3867150"/>
            <wp:effectExtent l="0" t="0" r="0" b="0"/>
            <wp:docPr id="1" name="Рисунок 1" descr="hello_html_2a0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a03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Деятельность педагогического коллектива с учащимися.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п/п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воспитательной работы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</w:t>
      </w:r>
    </w:p>
    <w:p w:rsidR="00192CB8" w:rsidRPr="00192CB8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этого возраста нет четких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том, что такое хорошо и что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плохо. Задача педагогов и их родителей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своем собственном примере, на примере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литературных героев, выдающихся людей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смысл нравственности, научить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хорошее и плохое.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Сюжетно-ролевая игра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хорошо и что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плохо».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 «Знаешь ли ты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закон?».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 встречи с</w:t>
      </w:r>
    </w:p>
    <w:p w:rsidR="00192CB8" w:rsidRPr="00192CB8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</w:t>
      </w:r>
      <w:r w:rsidR="00192CB8"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 (ПДН)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линейки по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правонарушений;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стенгазет.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у учащихся не выработана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выполнения своих обязанностей,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часто они проявляют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безответственность, неумение и нежелание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за свои неблаговидные поступки.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младших подростков необходимо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привычку нравственного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демонстрировать нравственные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выдающихся людей,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подчеркивать благородство их поступков.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учащимся прав 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ребенка.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учащихся с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школы.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правовых знаний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юных правоведов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«Его величество Закон».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Читательская конференция по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книгам детских авторов «Как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поступать нельзя».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 дружбы и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 в параллели.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Благотворительные концерты.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 сюрпризов «Для тех,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рядом с нами».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проектов «Я хочу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людям».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на лучшего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 в классе и в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параллели.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7-8 классе подростки нуждаются в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серьезном и целенаправленном правовом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воспитании. Преобладание общения как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деятельности приводит к тому, что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 часто привлекает риск в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совершении противоправных действий, они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совершают необдуманные поступки из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солидарности, из сиюминутного желания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навредить, не задумываясь 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последствиях.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 характерно желание хорошо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выглядеть, ориентация на материальные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что приводит иногда к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криминализации молодежи и совершению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противоправных действий.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с подростками должна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направлена на программирование</w:t>
      </w:r>
    </w:p>
    <w:p w:rsidR="00192CB8" w:rsidRPr="00DF3ADC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реальных жизненных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ситуациях, на понимание значимости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норм в жизни, чтобы они понимали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понятий «истинное» и «ложное»,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 отвечать за последствия своих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Диспуты, дебаты, дискуссии по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нравственно-правовым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«Права и обязанности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гражданина»,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«Свобода 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ответственность. Что за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 словами?»,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«Права и обязанности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«Можно ли бороться с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преступностью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сегодня?»,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«Гражданские права 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не совершить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ошибку?».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представителями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Часы общения: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«Законы нравственности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мировой памяти»,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«Жить или быть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человеком»,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ответственности за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и за других»,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научиться жить без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спортивных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агитбригад «Хочешь быть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спортсменом отличным? Борись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с вредной привычкой!»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Циклы бесед «Гляжусь в себя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зеркало…»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изучить нравственные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мира и своей страны, познакомиться с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нравственными принципами людей.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Правовые тренинги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представителями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«Изучаем право»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Дебаты и дискуссии по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тематике.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собрания по итогам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четверти, учебного года «О себе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 и только правду».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сочинений «Моя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нравственная позиция», «Мой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идеал».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Походы.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Дебаты «Сила есть, ума не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надо?»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Взаимодействие школы с социумом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</w:t>
      </w:r>
      <w:r w:rsid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изация совместной деятельности П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и педагогического коллектива со школьниками: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участковым, беседы, лекции, диспуты, сюжетно-ролевые игры,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 в детские исправительные учреждения;</w:t>
      </w:r>
    </w:p>
    <w:p w:rsidR="00192CB8" w:rsidRPr="00DF3ADC" w:rsidRDefault="00DF3ADC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работы П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 с родителями правонарушителей,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неблагополучными семьями.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Привлечение проблемных детей в </w:t>
      </w:r>
      <w:r w:rsidR="00B5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 w:rsid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оздоровительный </w:t>
      </w:r>
      <w:r w:rsidR="00B5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Трудоустройство подростков из «группы риска» в каникулярное время.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Просмотр видеофильмов, фильмов по профилактике правонарушений,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наркомании, алкоголизма, безнадзорности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Вовлечение учащихся «группы риска» в кружки и секции.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Встречи с работниками ГИБДД по профилактике дорожно-транспортных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Развитие досуговой работы с детьми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 </w:t>
      </w: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является выбор направлений по упорядочению работы с детьми и подростками, создание единого управляемого процесса культурного досуга и воспитания подростков.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сферы занятости детей и подростков в свободное время;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и подростков;</w:t>
      </w:r>
    </w:p>
    <w:p w:rsidR="00192CB8" w:rsidRPr="00DF3ADC" w:rsidRDefault="00192CB8" w:rsidP="00192CB8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преступности среди несовершеннолетних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BBE" w:rsidRPr="001C0BBE" w:rsidRDefault="00192CB8" w:rsidP="001C0BB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Направления развития досуговой работы в </w:t>
      </w:r>
      <w:r w:rsidR="001C0BBE">
        <w:rPr>
          <w:rFonts w:ascii="Times New Roman" w:hAnsi="Times New Roman" w:cs="Times New Roman"/>
          <w:sz w:val="28"/>
          <w:szCs w:val="28"/>
        </w:rPr>
        <w:t>«Ножовской школе</w:t>
      </w:r>
      <w:r w:rsidR="001C0BBE" w:rsidRPr="000600BA">
        <w:rPr>
          <w:rFonts w:ascii="Times New Roman" w:hAnsi="Times New Roman" w:cs="Times New Roman"/>
          <w:sz w:val="28"/>
          <w:szCs w:val="28"/>
        </w:rPr>
        <w:t xml:space="preserve">- интернат </w:t>
      </w:r>
      <w:r w:rsidR="001C0BBE" w:rsidRPr="001C0BBE">
        <w:rPr>
          <w:rFonts w:ascii="Times New Roman" w:hAnsi="Times New Roman" w:cs="Times New Roman"/>
          <w:sz w:val="28"/>
          <w:szCs w:val="28"/>
        </w:rPr>
        <w:t xml:space="preserve"> VIII вида»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творческой студии, кружка,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секции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руководителя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</w:t>
      </w:r>
      <w:r w:rsid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мир театра</w:t>
      </w: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Pr="00DF3ADC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Художественнно-эстетическое</w:t>
      </w:r>
    </w:p>
    <w:p w:rsidR="00192CB8" w:rsidRPr="00DF3ADC" w:rsidRDefault="00A64C7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Галимова Г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92CB8" w:rsidRPr="00DF3ADC" w:rsidRDefault="00A64C7A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екция «</w:t>
      </w:r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Самбо, дзюдо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0749F" w:rsidRDefault="00192CB8" w:rsidP="00707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</w:p>
    <w:p w:rsidR="00192CB8" w:rsidRPr="00DF3ADC" w:rsidRDefault="00AC7085" w:rsidP="00707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В.Р.</w:t>
      </w:r>
    </w:p>
    <w:p w:rsidR="00192CB8" w:rsidRPr="00DF3ADC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192CB8" w:rsidRPr="00DF3ADC" w:rsidRDefault="00A64C7A" w:rsidP="00A64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Объединение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Правознайка</w:t>
      </w:r>
      <w:r w:rsidR="00192CB8" w:rsidRPr="00DF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Default="00AC7085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Андреева Л.Ф.</w:t>
      </w:r>
    </w:p>
    <w:p w:rsidR="00A64C7A" w:rsidRPr="00A64C7A" w:rsidRDefault="00A64C7A" w:rsidP="00A64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Объединение «Кукольный театр»</w:t>
      </w:r>
    </w:p>
    <w:p w:rsidR="00A64C7A" w:rsidRDefault="00A64C7A" w:rsidP="00A64C7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A64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Художественнно-эстетическое</w:t>
      </w:r>
    </w:p>
    <w:p w:rsidR="00A64C7A" w:rsidRDefault="00A64C7A" w:rsidP="00A64C7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Ложкина М.В.</w:t>
      </w:r>
    </w:p>
    <w:p w:rsidR="00A64C7A" w:rsidRPr="009A54E8" w:rsidRDefault="009A54E8" w:rsidP="009A54E8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64C7A"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«Юный пешеход»</w:t>
      </w:r>
    </w:p>
    <w:p w:rsidR="00A64C7A" w:rsidRDefault="00AC7085" w:rsidP="00A64C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Мочалова Н.А.</w:t>
      </w:r>
    </w:p>
    <w:p w:rsidR="0070749F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Дружина «Юный пожарный»</w:t>
      </w:r>
    </w:p>
    <w:p w:rsidR="0070749F" w:rsidRDefault="0070749F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Галимова Г.Г.</w:t>
      </w:r>
    </w:p>
    <w:p w:rsidR="00AC7085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            Кружок «ХОМ»</w:t>
      </w:r>
    </w:p>
    <w:p w:rsidR="00AC7085" w:rsidRDefault="00AC7085" w:rsidP="009A5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Каракулов С.Г.</w:t>
      </w:r>
    </w:p>
    <w:p w:rsidR="005B36B8" w:rsidRDefault="005B36B8" w:rsidP="005B36B8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             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правоохранительной направленности 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ОПН</w:t>
      </w:r>
      <w:r w:rsidRPr="009A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2CB8" w:rsidRPr="00DF3ADC" w:rsidRDefault="005B36B8" w:rsidP="00A83F75">
      <w:pPr>
        <w:shd w:val="clear" w:color="auto" w:fill="FFFFFF"/>
        <w:tabs>
          <w:tab w:val="left" w:pos="130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Мочалова Н.А.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7.1. Организация досуговой деятельности </w:t>
      </w:r>
      <w:r w:rsidR="0070749F"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70749F"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 «группы риска»: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r w:rsidR="0070749F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0749F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«группы риска» в кружки и спортивные секции;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планирование КТД в школе;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рабочих мест в ремонтно-строительной бригаде при школе и вне её, также в летни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период через центр занятости населения.</w:t>
      </w:r>
    </w:p>
    <w:p w:rsidR="00192CB8" w:rsidRPr="0070749F" w:rsidRDefault="00192CB8" w:rsidP="00192CB8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подростков к шефской помощи младшим школьникам.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Пропаганда здорового образа жизни</w:t>
      </w:r>
    </w:p>
    <w:p w:rsidR="00192CB8" w:rsidRPr="0070749F" w:rsidRDefault="00192CB8" w:rsidP="00192CB8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здорового образа жизни 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исходить из потребностей детей и их естественного природного потенциала.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пропаганде здорового образа жизни используются такие мероприятия: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медработника (нарколога, школьного медработника) в классе по проблеме, которую выбрали в качестве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ся;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проблемная беседа или дискуссия (диспут, мозговая атака), подготовленная при поддержке классного руководителя самими учениками;</w:t>
      </w:r>
    </w:p>
    <w:p w:rsidR="00192CB8" w:rsidRPr="0070749F" w:rsidRDefault="00192CB8" w:rsidP="00192CB8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«классный видеочас», с обсуждением видеофильма или фрагментов кинолент, записи, телепередачи, сделанных самим педагогом;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беседах с детьми следует, помимо традиционных тем: болезни наркоманов, ВИЧ-инфекции, гепатиты, алкоголизм, эпидемии,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грипп, ОРЗ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на такие проблемы, как: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жизни без сигарет, алкоголя и наркотиков; милосердие, доброта и здоровье; природа и здоровье; любовь и здоровье; здоровье и успешная карьера; мода и здоровье; музыка и здоровье; модная фигура и здоровье; искусство и здоровье; спорт и здоровье; компьютерные игры и здоровье; СМИ и здоровье.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при работе с подростками необходимо учитывать возможность пагубного воздействия электронных способов и печатных изданий СМИ и использовать, в основном, материалы из журнала «Здоровье», газет «АиФ. Здоровье» или «Школа здоровья», а также тщательно подбирать рубрики в местной периодике, привлекая к этой работе школьных библиотекарей.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роль классного руководителя должна заключаться в режиссуре,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="00290E7B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90E7B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освещением в нем школьных, районных, окружных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краевых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мероприятий и здорового образа жизни «Спортивная жизнь»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192CB8" w:rsidRPr="0070749F" w:rsidRDefault="00FF64A1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Улитина Н.А</w:t>
      </w:r>
      <w:r w:rsidR="00192CB8"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периодическое проведение родительских конференций по наиболее актуальным проблемам воспитания оздоровления школьников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Завуч по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ВР,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общешкольных спортивных соревнований по теннису, волейболу, футболу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192CB8" w:rsidRPr="0070749F" w:rsidRDefault="002F0F3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Каракулов С.Г., Азанова О.И.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70749F" w:rsidRDefault="00FF64A1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Каракулов С.Г., </w:t>
      </w:r>
      <w:r w:rsidR="002F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Азанова О.И.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Профилактика наркомании и токсикомании</w:t>
      </w:r>
    </w:p>
    <w:p w:rsidR="00192CB8" w:rsidRPr="0070749F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включает в себя определенные виды деятельности по следующим направлениям: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информации о причинах, формах и последствиях употребления наркотических средств;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подростков навыков анализа и критической оценки информации, получаемой о наркотиках, о ВИЧ-инфекции и умения принимать правильные решения;</w:t>
      </w:r>
    </w:p>
    <w:p w:rsidR="00192CB8" w:rsidRPr="0070749F" w:rsidRDefault="00192CB8" w:rsidP="00192CB8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организациями и структурами, проводящими профилактическую работу.</w:t>
      </w:r>
    </w:p>
    <w:p w:rsidR="00192CB8" w:rsidRPr="0070749F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обладает рядом уникальных возможностей для их успешной реализации:</w:t>
      </w:r>
    </w:p>
    <w:p w:rsidR="00192CB8" w:rsidRPr="0070749F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привития навыков здорового образа жизни в процессе обучения и контроль за их усвоением;</w:t>
      </w:r>
    </w:p>
    <w:p w:rsidR="00192CB8" w:rsidRPr="0070749F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доступ к семье ребенка для анализа и контроля ситуации;</w:t>
      </w:r>
    </w:p>
    <w:p w:rsidR="00192CB8" w:rsidRDefault="00192CB8" w:rsidP="00192CB8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привлечения специалистов по профилактике.</w:t>
      </w:r>
    </w:p>
    <w:p w:rsidR="00192CB8" w:rsidRDefault="00192CB8" w:rsidP="00FF6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4A1" w:rsidRPr="0070749F" w:rsidRDefault="00FF64A1" w:rsidP="00FF6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numPr>
          <w:ilvl w:val="1"/>
          <w:numId w:val="9"/>
        </w:num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мероприятия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мероприятий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Исполнители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планомерную работу всех классов по предупреждению наркомании и токсикомании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года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анкетирование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6-9 классов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семей детей «группы риска»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четверть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по вопросам наркомании.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Правовое воспитание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активность одна из главных характеристик современной личности,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воспитания в школе. Исходя из этого задачами правового воспитания являются: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высо</w:t>
      </w:r>
      <w:r w:rsidR="0029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личности, способной в правовом пространстве, даже при минимуме конкретных правовых знаний, не нарушать законы;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линии активного поведения и умение управлять собственным поведением, в рамках закона, а не за его пределами;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выработать внутреннюю потребность человека в правомерном поведении, позволяющим руководить своими действиями в рамках закона;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школьников грамотно ориентироваться в правовом пространстве;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права и осуществление выбора варианта правомерного поведения;</w:t>
      </w:r>
    </w:p>
    <w:p w:rsidR="00192CB8" w:rsidRPr="00FF64A1" w:rsidRDefault="00192CB8" w:rsidP="00192CB8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навыки законопослушного поведения.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п/п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мероприятий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Работа с </w:t>
      </w:r>
      <w:r w:rsid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щимися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сотрудниками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часы: «Шалость и проступок», «Человек. Государство. Закон.» и др.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П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 педагог Масленникова Н.М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и плакатов: «Мой безопасный мир» начальная школа;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за здоровый образ жизни» – 5-7 классы, «Подросток и закон» - 8-9 кл.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Ноябрь, апрель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Правовое обучение учителей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нормативно-правовыми документами по профилактике асоциального поведения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Правовое обучение родителей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родительских собраниях сотрудников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ГИБДД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Зам. директора по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Улитина Н.А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родителей о правах и </w:t>
      </w:r>
      <w:r w:rsidR="007B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обязанностях детей при сдаче экзаменов.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четверть учебного года</w:t>
      </w:r>
    </w:p>
    <w:p w:rsidR="00192CB8" w:rsidRPr="00FF64A1" w:rsidRDefault="007B702B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УВР Улитина Н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по правовому воспитанию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 руководители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Роль библиотеки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один из важных центров воспитания духовной нравственности через художественные произведения.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библиотеки – подготовить учащихся к самообразованию.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60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п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инициативе самой личности в отношении предмета занятий.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цели ставится задача: формирование у детей мотивов их познавательной самостоятельности: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библиотекой с 1 класса;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библиотеку детей «группы риска»;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интересы читателей, подобрать им литературу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четверть проводить классный час «Обзор новинок художественной, научно-популярной литературы для детей»;</w:t>
      </w:r>
    </w:p>
    <w:p w:rsidR="00192CB8" w:rsidRPr="00FF64A1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с районной </w:t>
      </w:r>
      <w:r w:rsidR="0072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библиотекой и сельской 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библиотекой</w:t>
      </w:r>
      <w:r w:rsidR="0072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музеем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CB8" w:rsidRPr="008F620D" w:rsidRDefault="00192CB8" w:rsidP="00192CB8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наглядное оформление знаменательных дат.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Предупреждение вовлечения в экстремистские группировки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необходимо проводить работу по предупреждению вовлечения учащихся в экстремистски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литературы, пропагандирующей межнациональную, межрелигиозную рознь, идеи фашизма все чаще стали привлекаться учащиеся старших классов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Педагогический коллектив проводит работу в этом направлении с привлечением ученического самоуправления, родительской общественности.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акцентировать внимание на формировании у подростков толерантного сознания, веротерпимости и обучения культурному диалогу.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Профилактическая работа с родителями: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</w:t>
      </w:r>
      <w:r w:rsidR="008F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комитета в школе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родителей в Совет по профилактике правонарушений.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проведению внеклассных мероприятий.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осуществлению правопорядка во время проведения культурно-массовых мероприятий.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социально-неблагополучных, малообеспеченных, многодетных семей и постановка их на внутришкольный контроль.</w:t>
      </w:r>
    </w:p>
    <w:p w:rsidR="00192CB8" w:rsidRPr="00FF64A1" w:rsidRDefault="00192CB8" w:rsidP="00192CB8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по месту жительства семей, находящихся в социально-опасном положении.</w:t>
      </w:r>
    </w:p>
    <w:p w:rsidR="00192CB8" w:rsidRPr="00FF64A1" w:rsidRDefault="00192CB8" w:rsidP="00290E7B">
      <w:pPr>
        <w:shd w:val="clear" w:color="auto" w:fill="FFFFFF"/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школьников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Профориентация, её цели и задачи.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Правильный и ошибочный выбор профессии. Занятость населения, ситуация на местном рынке труда.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Важность самостоятельного и обоснованного выбора профессии вашим ребёнком.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употребления ПАВ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ПАВ и его влияние на организм ребёнка.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определить, что ребёнок начал употреблять ПАВ.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Устойчивость подростка в обществе.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Семейные конфликты – причина употребления подростком ПАВ.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Как контролировать эмоциональное состояние ребёнка.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Половые особенности подростков в системе профилактики ПАВ.</w:t>
      </w:r>
    </w:p>
    <w:p w:rsidR="00192CB8" w:rsidRPr="00FF64A1" w:rsidRDefault="00A84284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правонару</w:t>
      </w:r>
      <w:r w:rsidR="00192CB8"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и преступлений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Права и обязанности семьи.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Права, обязанности и ответственность родителей.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Нравственные уроки семьи – нравственные законы жизни.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Права и обязанности ребёнка в семье, в школе, в социуме.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Причина детских суицидов.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Свободное время и развлечения учащихся.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консультаций специалистов: психологов, педагогов, медицинских работников для родителей.</w:t>
      </w:r>
    </w:p>
    <w:p w:rsidR="00192CB8" w:rsidRPr="00FF64A1" w:rsidRDefault="00192CB8" w:rsidP="00192CB8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Рекомендуемые мероприятия для работы с родителями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Уставом школы.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родительско-ученические собрания.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конференции 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3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родителей и педагогов: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«Конфликты и пути их преодоления»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«Права и обязанности родителей и детей»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«Вглядимся друг в друга повнимательней…»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«Опыт родителей – пример для подражания?»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«Традиции воспитания подростка».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 вопросов и ответов «Закон и ответственность».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Интеллектуальные марафоны.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консультации.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-Тренинги родительского взаимодействия.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собрания: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«Друзья моего ребенка. Кто они, какие они?»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«Вредные привычки ребенка. Как им противостоять?»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научить дочь или сына говорить «нет»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трудные дети»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«Культурные ценности семьи и их значение для ребенка»</w:t>
      </w:r>
    </w:p>
    <w:p w:rsidR="00192CB8" w:rsidRPr="00FF64A1" w:rsidRDefault="00192CB8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</w:t>
      </w:r>
      <w:r w:rsidR="0020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ейные проблемы. Как их решать?»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15. Планируемые результаты</w:t>
      </w: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разработать комплекс мероприятий, необходимых для профилактики правонарушений,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создать банк данных по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 и семьям «группы риска»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получение характеристики микроклимата семьи, что облегчит поиск взаимодействия школы и семьи,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получение информации о «вредных» привычках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необходимой для быстрого оказания квалифицированной помощи,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получение информации о состоянии здоровья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сформировать у 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образ жизни, достойной человека,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сформировать жизненную позицию ребёнка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блок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*создание приоритетного родительского воспитания,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организация педагогического просвещения родителей,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построение демократической системы отношений детей и взрослых</w:t>
      </w:r>
    </w:p>
    <w:p w:rsidR="00192CB8" w:rsidRPr="00FF64A1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FF64A1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192CB8" w:rsidRDefault="00192CB8" w:rsidP="008D46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8D46A5" w:rsidRDefault="008D46A5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 программных</w:t>
      </w:r>
      <w:r w:rsidR="00192CB8" w:rsidRPr="008D46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192CB8" w:rsidRPr="00192CB8" w:rsidRDefault="00192CB8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46A5" w:rsidRPr="00192CB8" w:rsidRDefault="008D46A5" w:rsidP="00192C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2CB8" w:rsidRPr="008D46A5" w:rsidRDefault="00192CB8" w:rsidP="00192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192CB8" w:rsidRPr="008D46A5" w:rsidRDefault="00192CB8" w:rsidP="00192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Алемаскин М.А. Воспитательная работа с подростками. - М., 1998.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Белкин А.С. Теория и методика педагогической диагностики отклонений в поведении школьников. – М., 1998.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Будыхо В.П. Преодоление отклонений от норм нравственного поведения у младших школьник. – М., 2000.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трудного ребенка./Под ред. М.И. Рожкова. – М.: Владос, 2001.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 А.И. Как предупредить отклонение в поведении ребенка. – М., 1999.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Клейбер Ю.А. Психология девиантного поведения. М., 2001.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Комарь В.Д. Предупреждение и преодоление отклонений в поведении подростков, ж. Классный руководитель, 2003 № 4.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Северов А.П. Психологические особенности асоциального поведения несовершеннолетних. – Киев, 1999.</w:t>
      </w:r>
    </w:p>
    <w:p w:rsidR="00192CB8" w:rsidRPr="008D46A5" w:rsidRDefault="00192CB8" w:rsidP="00192CB8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В.А. Трудные дети//Сухомлинский В.А. Избр. Пед. соч.: в 3-х т. Т.3. – М.: Педагогика, 2000. – с. 89-118.</w:t>
      </w:r>
    </w:p>
    <w:p w:rsidR="00326E0E" w:rsidRDefault="00192CB8" w:rsidP="00200C47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Якиманская И.С. Технология личностно-ориентированного образования. – М., 2002.</w:t>
      </w: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47" w:rsidRPr="00200C47" w:rsidRDefault="00200C47" w:rsidP="00200C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E0E" w:rsidRDefault="00326E0E" w:rsidP="00326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E0E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326E0E" w:rsidRPr="00326E0E" w:rsidRDefault="00326E0E" w:rsidP="00326E0E">
      <w:pPr>
        <w:shd w:val="clear" w:color="auto" w:fill="FFFFFF"/>
        <w:spacing w:after="0" w:line="47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326E0E">
        <w:rPr>
          <w:rFonts w:ascii="Times New Roman" w:hAnsi="Times New Roman" w:cs="Times New Roman"/>
          <w:sz w:val="28"/>
          <w:szCs w:val="28"/>
        </w:rPr>
        <w:t xml:space="preserve">: 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профилактике правонарушений и преступлений среди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Ножовской специальной (коррекционной) школы-интернат VIII 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</w:t>
      </w:r>
      <w:r w:rsidR="00C97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20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C97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26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326E0E" w:rsidRPr="00326E0E" w:rsidRDefault="00326E0E" w:rsidP="00326E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94"/>
        <w:gridCol w:w="2410"/>
        <w:gridCol w:w="2268"/>
        <w:gridCol w:w="1887"/>
        <w:gridCol w:w="1869"/>
      </w:tblGrid>
      <w:tr w:rsidR="00326E0E" w:rsidRPr="00326E0E" w:rsidTr="00C97DB0">
        <w:tc>
          <w:tcPr>
            <w:tcW w:w="594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Ф.И.О.педагога</w:t>
            </w:r>
          </w:p>
        </w:tc>
        <w:tc>
          <w:tcPr>
            <w:tcW w:w="2268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7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869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26E0E" w:rsidRPr="00326E0E" w:rsidTr="00C97DB0">
        <w:tc>
          <w:tcPr>
            <w:tcW w:w="594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Азанова О.И.</w:t>
            </w:r>
          </w:p>
        </w:tc>
        <w:tc>
          <w:tcPr>
            <w:tcW w:w="2268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326E0E" w:rsidRPr="00CE7EC8" w:rsidRDefault="00200C47" w:rsidP="00C97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 w:rsidR="00C97D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97DB0">
        <w:tc>
          <w:tcPr>
            <w:tcW w:w="594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Андреев В.Р.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326E0E" w:rsidRPr="00CE7EC8" w:rsidRDefault="00C97DB0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97DB0">
        <w:tc>
          <w:tcPr>
            <w:tcW w:w="594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Вилесова Т.П.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326E0E" w:rsidRPr="00CE7EC8" w:rsidRDefault="00C97DB0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E0E" w:rsidRPr="00326E0E" w:rsidTr="00C97DB0">
        <w:tc>
          <w:tcPr>
            <w:tcW w:w="594" w:type="dxa"/>
          </w:tcPr>
          <w:p w:rsidR="00326E0E" w:rsidRPr="00CE7EC8" w:rsidRDefault="001A0476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Галимова Г.Г.</w:t>
            </w:r>
          </w:p>
        </w:tc>
        <w:tc>
          <w:tcPr>
            <w:tcW w:w="2268" w:type="dxa"/>
          </w:tcPr>
          <w:p w:rsidR="00326E0E" w:rsidRPr="00CE7EC8" w:rsidRDefault="00550E3A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87" w:type="dxa"/>
          </w:tcPr>
          <w:p w:rsidR="00326E0E" w:rsidRPr="00CE7EC8" w:rsidRDefault="00C97DB0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326E0E" w:rsidRPr="00CE7EC8" w:rsidRDefault="00326E0E" w:rsidP="00326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47" w:rsidRPr="00326E0E" w:rsidTr="00C97DB0">
        <w:tc>
          <w:tcPr>
            <w:tcW w:w="594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Дурышева М.Н.</w:t>
            </w:r>
          </w:p>
        </w:tc>
        <w:tc>
          <w:tcPr>
            <w:tcW w:w="2268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87" w:type="dxa"/>
          </w:tcPr>
          <w:p w:rsidR="00200C47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200C47" w:rsidRPr="00CE7EC8" w:rsidRDefault="00200C47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Груздева М.Р.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C97DB0" w:rsidRDefault="00C97DB0">
            <w:r w:rsidRPr="005311B5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Дерябина С.П.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C97DB0" w:rsidRDefault="00C97DB0">
            <w:r w:rsidRPr="005311B5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Дерябина Т.А.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Занина О.В.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Каракулов С.Г.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Караблева А.И.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Ложкина М.В.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0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Масленникова Н.М.</w:t>
            </w:r>
          </w:p>
        </w:tc>
        <w:tc>
          <w:tcPr>
            <w:tcW w:w="2268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200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0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Мочалова Н.А.</w:t>
            </w:r>
          </w:p>
        </w:tc>
        <w:tc>
          <w:tcPr>
            <w:tcW w:w="2268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0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  <w:tc>
          <w:tcPr>
            <w:tcW w:w="2268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0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Смыслова В.А.</w:t>
            </w:r>
          </w:p>
        </w:tc>
        <w:tc>
          <w:tcPr>
            <w:tcW w:w="2268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0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Андреева Л.Ф.</w:t>
            </w:r>
          </w:p>
        </w:tc>
        <w:tc>
          <w:tcPr>
            <w:tcW w:w="2268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DB0" w:rsidRPr="00326E0E" w:rsidTr="00C97DB0">
        <w:tc>
          <w:tcPr>
            <w:tcW w:w="594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0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Улитина Н.А.</w:t>
            </w:r>
          </w:p>
        </w:tc>
        <w:tc>
          <w:tcPr>
            <w:tcW w:w="2268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C8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887" w:type="dxa"/>
          </w:tcPr>
          <w:p w:rsidR="00C97DB0" w:rsidRDefault="00C97DB0">
            <w:r w:rsidRPr="001F1D48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1869" w:type="dxa"/>
          </w:tcPr>
          <w:p w:rsidR="00C97DB0" w:rsidRPr="00CE7EC8" w:rsidRDefault="00C97DB0" w:rsidP="00DD0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E0E" w:rsidRDefault="00326E0E" w:rsidP="00326E0E"/>
    <w:sectPr w:rsidR="00326E0E" w:rsidSect="002B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D1" w:rsidRDefault="007D60D1" w:rsidP="00200C47">
      <w:pPr>
        <w:spacing w:after="0" w:line="240" w:lineRule="auto"/>
      </w:pPr>
      <w:r>
        <w:separator/>
      </w:r>
    </w:p>
  </w:endnote>
  <w:endnote w:type="continuationSeparator" w:id="0">
    <w:p w:rsidR="007D60D1" w:rsidRDefault="007D60D1" w:rsidP="0020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D1" w:rsidRDefault="007D60D1" w:rsidP="00200C47">
      <w:pPr>
        <w:spacing w:after="0" w:line="240" w:lineRule="auto"/>
      </w:pPr>
      <w:r>
        <w:separator/>
      </w:r>
    </w:p>
  </w:footnote>
  <w:footnote w:type="continuationSeparator" w:id="0">
    <w:p w:rsidR="007D60D1" w:rsidRDefault="007D60D1" w:rsidP="0020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583"/>
    <w:multiLevelType w:val="multilevel"/>
    <w:tmpl w:val="3D9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02B92"/>
    <w:multiLevelType w:val="multilevel"/>
    <w:tmpl w:val="7D62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508EC"/>
    <w:multiLevelType w:val="multilevel"/>
    <w:tmpl w:val="E65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46906"/>
    <w:multiLevelType w:val="multilevel"/>
    <w:tmpl w:val="AD7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5393D"/>
    <w:multiLevelType w:val="multilevel"/>
    <w:tmpl w:val="0EF2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8344A"/>
    <w:multiLevelType w:val="multilevel"/>
    <w:tmpl w:val="750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20AE0"/>
    <w:multiLevelType w:val="multilevel"/>
    <w:tmpl w:val="AAA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A470C"/>
    <w:multiLevelType w:val="hybridMultilevel"/>
    <w:tmpl w:val="4A18D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A02EB"/>
    <w:multiLevelType w:val="multilevel"/>
    <w:tmpl w:val="2A7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B7574"/>
    <w:multiLevelType w:val="multilevel"/>
    <w:tmpl w:val="7EEE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81372"/>
    <w:multiLevelType w:val="multilevel"/>
    <w:tmpl w:val="86F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9462D"/>
    <w:multiLevelType w:val="multilevel"/>
    <w:tmpl w:val="DAA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F2D95"/>
    <w:multiLevelType w:val="multilevel"/>
    <w:tmpl w:val="D99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D4EBF"/>
    <w:multiLevelType w:val="multilevel"/>
    <w:tmpl w:val="7DF2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67F3E"/>
    <w:multiLevelType w:val="multilevel"/>
    <w:tmpl w:val="67A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44B"/>
    <w:rsid w:val="000600BA"/>
    <w:rsid w:val="00066281"/>
    <w:rsid w:val="0007632B"/>
    <w:rsid w:val="00137E92"/>
    <w:rsid w:val="00192CB8"/>
    <w:rsid w:val="001A0476"/>
    <w:rsid w:val="001C0BBE"/>
    <w:rsid w:val="001C5998"/>
    <w:rsid w:val="00200C47"/>
    <w:rsid w:val="00212198"/>
    <w:rsid w:val="00290E7B"/>
    <w:rsid w:val="002B1466"/>
    <w:rsid w:val="002F0F3B"/>
    <w:rsid w:val="00326E0E"/>
    <w:rsid w:val="003333FD"/>
    <w:rsid w:val="004620B3"/>
    <w:rsid w:val="00494400"/>
    <w:rsid w:val="004C6307"/>
    <w:rsid w:val="00550E3A"/>
    <w:rsid w:val="005B36B8"/>
    <w:rsid w:val="00604778"/>
    <w:rsid w:val="00642597"/>
    <w:rsid w:val="00676BBA"/>
    <w:rsid w:val="006C01C7"/>
    <w:rsid w:val="006D21A5"/>
    <w:rsid w:val="006D453F"/>
    <w:rsid w:val="0070749F"/>
    <w:rsid w:val="00727BFC"/>
    <w:rsid w:val="00741887"/>
    <w:rsid w:val="007B702B"/>
    <w:rsid w:val="007D114B"/>
    <w:rsid w:val="007D60D1"/>
    <w:rsid w:val="0083431E"/>
    <w:rsid w:val="0085656C"/>
    <w:rsid w:val="008814DC"/>
    <w:rsid w:val="008D0A13"/>
    <w:rsid w:val="008D46A5"/>
    <w:rsid w:val="008F620D"/>
    <w:rsid w:val="009A23AD"/>
    <w:rsid w:val="009A54E8"/>
    <w:rsid w:val="009A5F50"/>
    <w:rsid w:val="009F46D0"/>
    <w:rsid w:val="00A64C7A"/>
    <w:rsid w:val="00A83F75"/>
    <w:rsid w:val="00A84284"/>
    <w:rsid w:val="00AC7085"/>
    <w:rsid w:val="00B0630F"/>
    <w:rsid w:val="00B50CB1"/>
    <w:rsid w:val="00BA04D6"/>
    <w:rsid w:val="00C75CB8"/>
    <w:rsid w:val="00C9044B"/>
    <w:rsid w:val="00C97DB0"/>
    <w:rsid w:val="00CE7EC8"/>
    <w:rsid w:val="00DC0342"/>
    <w:rsid w:val="00DC30FF"/>
    <w:rsid w:val="00DD0B96"/>
    <w:rsid w:val="00DE0408"/>
    <w:rsid w:val="00DF3ADC"/>
    <w:rsid w:val="00E74900"/>
    <w:rsid w:val="00E971A0"/>
    <w:rsid w:val="00F035CB"/>
    <w:rsid w:val="00F13F68"/>
    <w:rsid w:val="00F912A7"/>
    <w:rsid w:val="00FF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42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14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6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C47"/>
  </w:style>
  <w:style w:type="paragraph" w:styleId="aa">
    <w:name w:val="footer"/>
    <w:basedOn w:val="a"/>
    <w:link w:val="ab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425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14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6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C47"/>
  </w:style>
  <w:style w:type="paragraph" w:styleId="aa">
    <w:name w:val="footer"/>
    <w:basedOn w:val="a"/>
    <w:link w:val="ab"/>
    <w:uiPriority w:val="99"/>
    <w:unhideWhenUsed/>
    <w:rsid w:val="0020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4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108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zav_NKS</cp:lastModifiedBy>
  <cp:revision>4</cp:revision>
  <cp:lastPrinted>2020-01-28T04:39:00Z</cp:lastPrinted>
  <dcterms:created xsi:type="dcterms:W3CDTF">2024-09-17T07:42:00Z</dcterms:created>
  <dcterms:modified xsi:type="dcterms:W3CDTF">2024-09-17T07:42:00Z</dcterms:modified>
</cp:coreProperties>
</file>